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9C69D69" w14:textId="77777777" w:rsidR="00692DD7" w:rsidRDefault="00692DD7" w:rsidP="00A62B4C">
      <w:pPr>
        <w:rPr>
          <w:rFonts w:eastAsia="Verdana" w:cs="Times New Roman"/>
          <w:szCs w:val="18"/>
        </w:rPr>
      </w:pPr>
    </w:p>
    <w:p w14:paraId="0A74F732" w14:textId="77777777" w:rsidR="00692DD7" w:rsidRDefault="00692DD7" w:rsidP="00A62B4C">
      <w:pPr>
        <w:rPr>
          <w:rFonts w:eastAsia="Verdana" w:cs="Times New Roman"/>
          <w:szCs w:val="18"/>
        </w:rPr>
      </w:pPr>
    </w:p>
    <w:p w14:paraId="0F828206" w14:textId="5A798AA9" w:rsidR="000D24FD" w:rsidRPr="00840BBC" w:rsidRDefault="000D24FD" w:rsidP="00840BBC">
      <w:pPr>
        <w:spacing w:after="120"/>
        <w:jc w:val="both"/>
        <w:rPr>
          <w:rFonts w:cstheme="minorHAnsi"/>
          <w:b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840BBC" w:rsidRPr="00840BBC">
        <w:rPr>
          <w:rFonts w:cstheme="minorHAnsi"/>
          <w:b/>
          <w:lang w:eastAsia="pl-PL"/>
        </w:rPr>
        <w:t>POST/DYS/OLD/GZ/00643/2026</w:t>
      </w:r>
      <w:r w:rsidR="00840BBC">
        <w:rPr>
          <w:rFonts w:cstheme="minorHAnsi"/>
          <w:b/>
          <w:lang w:eastAsia="pl-PL"/>
        </w:rPr>
        <w:t xml:space="preserve"> </w:t>
      </w:r>
      <w:r w:rsidRPr="000D24FD">
        <w:rPr>
          <w:rFonts w:cstheme="minorHAnsi"/>
          <w:lang w:eastAsia="pl-PL"/>
        </w:rPr>
        <w:t>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840BBC" w:rsidRPr="00840BBC">
        <w:rPr>
          <w:b/>
          <w:bCs/>
        </w:rPr>
        <w:t>Wykonanie dokumentacji projektowej i robót budowlanych w branży elektroenergetycznej w RE Piotrków Trybunalski i RE Sieradz w podziale na 4 części</w:t>
      </w:r>
      <w:r w:rsidR="00840BBC">
        <w:t xml:space="preserve">, </w:t>
      </w:r>
      <w:r w:rsidRPr="00692DD7">
        <w:rPr>
          <w:rFonts w:cstheme="minorHAnsi"/>
          <w:b/>
          <w:bCs/>
          <w:lang w:eastAsia="pl-PL"/>
        </w:rPr>
        <w:t>oświadczamy</w:t>
      </w:r>
      <w:r w:rsidRPr="00262237">
        <w:rPr>
          <w:rFonts w:cstheme="minorHAnsi"/>
          <w:lang w:eastAsia="pl-PL"/>
        </w:rPr>
        <w:t>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285F7B8" w14:textId="22656C48" w:rsidR="00692DD7" w:rsidRPr="00F02243" w:rsidRDefault="007B7520" w:rsidP="00692DD7">
      <w:pPr>
        <w:pStyle w:val="Akapitzlist"/>
        <w:numPr>
          <w:ilvl w:val="0"/>
          <w:numId w:val="32"/>
        </w:numPr>
        <w:spacing w:before="120" w:after="0"/>
        <w:jc w:val="both"/>
        <w:rPr>
          <w:rFonts w:ascii="Calibri" w:hAnsi="Calibri"/>
          <w:sz w:val="20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</w:t>
      </w:r>
      <w:r w:rsidR="00692DD7">
        <w:rPr>
          <w:rFonts w:eastAsia="Verdana" w:cs="Times New Roman"/>
          <w:szCs w:val="18"/>
        </w:rPr>
        <w:t xml:space="preserve"> </w:t>
      </w:r>
      <w:r w:rsidR="00692DD7" w:rsidRPr="00692DD7">
        <w:rPr>
          <w:rFonts w:eastAsia="Verdana" w:cs="Times New Roman"/>
          <w:b/>
          <w:bCs/>
          <w:szCs w:val="18"/>
        </w:rPr>
        <w:t>(</w:t>
      </w:r>
      <w:r w:rsidR="00692DD7">
        <w:rPr>
          <w:rFonts w:eastAsia="Verdana" w:cs="Times New Roman"/>
          <w:b/>
          <w:bCs/>
          <w:szCs w:val="18"/>
        </w:rPr>
        <w:t>dokumentacje</w:t>
      </w:r>
      <w:r w:rsidR="00692DD7" w:rsidRPr="00692DD7">
        <w:rPr>
          <w:rFonts w:eastAsia="Verdana" w:cs="Times New Roman"/>
          <w:b/>
          <w:bCs/>
          <w:szCs w:val="18"/>
        </w:rPr>
        <w:t xml:space="preserve"> związane z budową, przebudową, rozbudową lub kompleksową modernizacją stacji WN/SN);</w:t>
      </w:r>
    </w:p>
    <w:p w14:paraId="75226987" w14:textId="187D3ED7" w:rsidR="00262237" w:rsidRPr="007B7520" w:rsidRDefault="00262237" w:rsidP="00692DD7">
      <w:pPr>
        <w:pStyle w:val="Akapitzlist"/>
        <w:spacing w:line="276" w:lineRule="auto"/>
        <w:rPr>
          <w:rFonts w:eastAsia="Verdana" w:cs="Times New Roman"/>
          <w:szCs w:val="18"/>
        </w:rPr>
      </w:pPr>
    </w:p>
    <w:p w14:paraId="4E319115" w14:textId="77777777" w:rsidR="00692DD7" w:rsidRPr="00F02243" w:rsidRDefault="00262237" w:rsidP="00692DD7">
      <w:pPr>
        <w:pStyle w:val="Akapitzlist"/>
        <w:numPr>
          <w:ilvl w:val="0"/>
          <w:numId w:val="32"/>
        </w:numPr>
        <w:spacing w:before="120" w:after="0"/>
        <w:jc w:val="both"/>
        <w:rPr>
          <w:rFonts w:ascii="Calibri" w:hAnsi="Calibri"/>
          <w:sz w:val="20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</w:t>
      </w:r>
      <w:r w:rsidR="00692DD7">
        <w:rPr>
          <w:rFonts w:eastAsia="Verdana" w:cs="Times New Roman"/>
          <w:szCs w:val="18"/>
        </w:rPr>
        <w:t xml:space="preserve"> </w:t>
      </w:r>
      <w:r w:rsidR="00692DD7" w:rsidRPr="00692DD7">
        <w:rPr>
          <w:rFonts w:eastAsia="Verdana" w:cs="Times New Roman"/>
          <w:b/>
          <w:bCs/>
          <w:szCs w:val="18"/>
        </w:rPr>
        <w:t>(prace związane z budową, przebudową, rozbudową lub kompleksową modernizacją stacji WN/SN);</w:t>
      </w:r>
    </w:p>
    <w:p w14:paraId="38DB1F82" w14:textId="5E97A14D" w:rsidR="000D24FD" w:rsidRPr="00262237" w:rsidRDefault="000D24FD" w:rsidP="00306072">
      <w:pPr>
        <w:pStyle w:val="Akapitzlist"/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4CBB012D" w14:textId="77777777" w:rsidR="00692DD7" w:rsidRDefault="00692DD7" w:rsidP="00381365">
      <w:pPr>
        <w:rPr>
          <w:rFonts w:cstheme="minorHAnsi"/>
        </w:rPr>
      </w:pPr>
    </w:p>
    <w:p w14:paraId="6952AD16" w14:textId="77777777" w:rsidR="00692DD7" w:rsidRDefault="00692DD7" w:rsidP="00381365">
      <w:pPr>
        <w:rPr>
          <w:rFonts w:cstheme="minorHAnsi"/>
        </w:rPr>
      </w:pPr>
    </w:p>
    <w:p w14:paraId="292749A2" w14:textId="77777777" w:rsidR="00692DD7" w:rsidRDefault="00692DD7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0A7FD" w14:textId="77777777" w:rsidR="000756CA" w:rsidRDefault="000756CA" w:rsidP="00582CE9">
      <w:pPr>
        <w:spacing w:after="0"/>
      </w:pPr>
      <w:r>
        <w:separator/>
      </w:r>
    </w:p>
  </w:endnote>
  <w:endnote w:type="continuationSeparator" w:id="0">
    <w:p w14:paraId="34690E2F" w14:textId="77777777" w:rsidR="000756CA" w:rsidRDefault="000756C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CC3D0" w14:textId="77777777" w:rsidR="000756CA" w:rsidRDefault="000756CA" w:rsidP="00582CE9">
      <w:pPr>
        <w:spacing w:after="0"/>
      </w:pPr>
      <w:r>
        <w:separator/>
      </w:r>
    </w:p>
  </w:footnote>
  <w:footnote w:type="continuationSeparator" w:id="0">
    <w:p w14:paraId="49133EBC" w14:textId="77777777" w:rsidR="000756CA" w:rsidRDefault="000756C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D7F0A6F" w14:textId="77777777" w:rsidR="00840BBC" w:rsidRPr="00840BBC" w:rsidRDefault="00840BBC" w:rsidP="00840BBC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5205B493" w14:textId="2DBFF81A" w:rsidR="00347E8D" w:rsidRPr="006B2C28" w:rsidRDefault="00840BBC" w:rsidP="00840BB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40BB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POST/DYS/OLD/GZ/00643/2026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5D1F87"/>
    <w:multiLevelType w:val="hybridMultilevel"/>
    <w:tmpl w:val="373441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78650230">
    <w:abstractNumId w:val="18"/>
  </w:num>
  <w:num w:numId="2" w16cid:durableId="513229299">
    <w:abstractNumId w:val="8"/>
  </w:num>
  <w:num w:numId="3" w16cid:durableId="1226792128">
    <w:abstractNumId w:val="13"/>
  </w:num>
  <w:num w:numId="4" w16cid:durableId="897398414">
    <w:abstractNumId w:val="20"/>
  </w:num>
  <w:num w:numId="5" w16cid:durableId="1649356209">
    <w:abstractNumId w:val="18"/>
  </w:num>
  <w:num w:numId="6" w16cid:durableId="1164516179">
    <w:abstractNumId w:val="18"/>
  </w:num>
  <w:num w:numId="7" w16cid:durableId="877664891">
    <w:abstractNumId w:val="4"/>
  </w:num>
  <w:num w:numId="8" w16cid:durableId="1280531597">
    <w:abstractNumId w:val="27"/>
  </w:num>
  <w:num w:numId="9" w16cid:durableId="1263029901">
    <w:abstractNumId w:val="17"/>
  </w:num>
  <w:num w:numId="10" w16cid:durableId="907418039">
    <w:abstractNumId w:val="5"/>
  </w:num>
  <w:num w:numId="11" w16cid:durableId="726103735">
    <w:abstractNumId w:val="14"/>
  </w:num>
  <w:num w:numId="12" w16cid:durableId="1218056610">
    <w:abstractNumId w:val="12"/>
  </w:num>
  <w:num w:numId="13" w16cid:durableId="689642884">
    <w:abstractNumId w:val="26"/>
  </w:num>
  <w:num w:numId="14" w16cid:durableId="1169054899">
    <w:abstractNumId w:val="22"/>
  </w:num>
  <w:num w:numId="15" w16cid:durableId="341711788">
    <w:abstractNumId w:val="16"/>
  </w:num>
  <w:num w:numId="16" w16cid:durableId="1925651946">
    <w:abstractNumId w:val="10"/>
  </w:num>
  <w:num w:numId="17" w16cid:durableId="2106338175">
    <w:abstractNumId w:val="6"/>
  </w:num>
  <w:num w:numId="18" w16cid:durableId="17291857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2382288">
    <w:abstractNumId w:val="1"/>
  </w:num>
  <w:num w:numId="20" w16cid:durableId="1348672210">
    <w:abstractNumId w:val="29"/>
  </w:num>
  <w:num w:numId="21" w16cid:durableId="1342781336">
    <w:abstractNumId w:val="2"/>
  </w:num>
  <w:num w:numId="22" w16cid:durableId="407120976">
    <w:abstractNumId w:val="15"/>
  </w:num>
  <w:num w:numId="23" w16cid:durableId="128936243">
    <w:abstractNumId w:val="11"/>
  </w:num>
  <w:num w:numId="24" w16cid:durableId="757168292">
    <w:abstractNumId w:val="21"/>
  </w:num>
  <w:num w:numId="25" w16cid:durableId="735592460">
    <w:abstractNumId w:val="25"/>
  </w:num>
  <w:num w:numId="26" w16cid:durableId="957838768">
    <w:abstractNumId w:val="3"/>
  </w:num>
  <w:num w:numId="27" w16cid:durableId="97873154">
    <w:abstractNumId w:val="24"/>
  </w:num>
  <w:num w:numId="28" w16cid:durableId="1547060659">
    <w:abstractNumId w:val="23"/>
  </w:num>
  <w:num w:numId="29" w16cid:durableId="1755736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9136475">
    <w:abstractNumId w:val="19"/>
  </w:num>
  <w:num w:numId="31" w16cid:durableId="1547840316">
    <w:abstractNumId w:val="0"/>
  </w:num>
  <w:num w:numId="32" w16cid:durableId="976762205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6CA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0E1F7B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6072"/>
    <w:rsid w:val="00310CB3"/>
    <w:rsid w:val="00347E8D"/>
    <w:rsid w:val="00361B82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10A8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DD7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0BBC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0F2F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B7B0F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(PT +RBM) - NOWE (1).docx</dmsv2BaseFileName>
    <dmsv2BaseDisplayName xmlns="http://schemas.microsoft.com/sharepoint/v3">Załącznik nr 7 do SWZ - Oświadczenie o doświadczeniu zawodowym (PT +RBM) - NOWE (1)</dmsv2BaseDisplayName>
    <dmsv2SWPP2ObjectNumber xmlns="http://schemas.microsoft.com/sharepoint/v3">POST/DYS/OLD/GZ/00643/2026                        </dmsv2SWPP2ObjectNumber>
    <dmsv2SWPP2SumMD5 xmlns="http://schemas.microsoft.com/sharepoint/v3">93ecccf7ec2a8995b7e40b1f493da7bf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708072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24464696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PR4UJWENCY6Q-1831129884-2617</_dlc_DocId>
    <_dlc_DocIdUrl xmlns="a19cb1c7-c5c7-46d4-85ae-d83685407bba">
      <Url>https://swpp2.dms.gkpge.pl/sites/42/_layouts/15/DocIdRedir.aspx?ID=PR4UJWENCY6Q-1831129884-2617</Url>
      <Description>PR4UJWENCY6Q-1831129884-2617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63BA9C-78FE-4ED6-9B1E-0524A3E1F14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14</TotalTime>
  <Pages>1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14</cp:revision>
  <cp:lastPrinted>2024-07-15T11:21:00Z</cp:lastPrinted>
  <dcterms:created xsi:type="dcterms:W3CDTF">2025-10-02T08:28:00Z</dcterms:created>
  <dcterms:modified xsi:type="dcterms:W3CDTF">2026-02-27T09:48:00Z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d98703a0-6c32-4021-a2d5-49069dc318c6</vt:lpwstr>
  </property>
</Properties>
</file>